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1D" w:rsidRPr="00232C1D" w:rsidRDefault="008F765F" w:rsidP="00232C1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8.75pt;margin-top:32.8pt;width:546.55pt;height:386.85pt;z-index:251669504" stroked="f">
            <v:textbox style="mso-next-textbox:#_x0000_s1037">
              <w:txbxContent>
                <w:p w:rsidR="00232C1D" w:rsidRDefault="005519F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84921" cy="1542197"/>
                        <wp:effectExtent l="19050" t="0" r="1029" b="0"/>
                        <wp:docPr id="1" name="Image 1" descr="G:\manip cordes\best of\Taille réduite\DSC_0640 (600 x 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manip cordes\best of\Taille réduite\DSC_0640 (600 x 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40000"/>
                                </a:blip>
                                <a:srcRect l="11111" t="37500" r="200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4226" cy="1549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1E22">
                    <w:t xml:space="preserve">  </w:t>
                  </w:r>
                  <w:r w:rsidR="00C6353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43303" cy="1540443"/>
                        <wp:effectExtent l="19050" t="0" r="4597" b="0"/>
                        <wp:docPr id="25" name="Image 2" descr="G:\manip cordes\best of\Taille réduite\DSC_0641 (600 x 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manip cordes\best of\Taille réduite\DSC_0641 (600 x 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20000" contrast="40000"/>
                                </a:blip>
                                <a:srcRect t="17241" r="173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3700" cy="1547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1E22">
                    <w:t xml:space="preserve">   </w:t>
                  </w:r>
                  <w:r w:rsidR="003B667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80258" cy="1528549"/>
                        <wp:effectExtent l="19050" t="0" r="992" b="0"/>
                        <wp:docPr id="124" name="Image 8" descr="G:\manip cordes\best of\Taille réduite\DSC_0659 (600 x 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:\manip cordes\best of\Taille réduite\DSC_0659 (600 x 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20000" contrast="40000"/>
                                </a:blip>
                                <a:srcRect r="126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0258" cy="1528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19F4" w:rsidRDefault="00C6353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70174" cy="2876204"/>
                        <wp:effectExtent l="19050" t="0" r="0" b="0"/>
                        <wp:docPr id="49" name="Image 9" descr="G:\manip cordes\best of\Taille réduite\DSC_0660 (600 x 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:\manip cordes\best of\Taille réduite\DSC_0660 (600 x 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0000" contrast="40000"/>
                                </a:blip>
                                <a:srcRect l="12294" r="237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5073" cy="2880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19F4" w:rsidRPr="00232C1D">
        <w:rPr>
          <w:b/>
          <w:sz w:val="40"/>
          <w:szCs w:val="40"/>
        </w:rPr>
        <w:t xml:space="preserve">Poser une moulinette SANS matériel </w:t>
      </w:r>
      <w:r w:rsidR="00773C3D" w:rsidRPr="00773C3D">
        <w:rPr>
          <w:sz w:val="24"/>
          <w:szCs w:val="24"/>
        </w:rPr>
        <w:t>(car oublié ou tombé...)</w:t>
      </w:r>
      <w:r w:rsidR="00773C3D">
        <w:rPr>
          <w:b/>
          <w:sz w:val="40"/>
          <w:szCs w:val="40"/>
        </w:rPr>
        <w:t> :</w:t>
      </w:r>
    </w:p>
    <w:p w:rsidR="005519F4" w:rsidRDefault="008F765F">
      <w:r>
        <w:rPr>
          <w:noProof/>
          <w:lang w:eastAsia="fr-FR"/>
        </w:rPr>
        <w:pict>
          <v:shape id="_x0000_s1063" type="#_x0000_t202" style="position:absolute;margin-left:-17.65pt;margin-top:381.55pt;width:555.45pt;height:375.9pt;z-index:251692032" stroked="f">
            <v:textbox>
              <w:txbxContent>
                <w:p w:rsidR="00AA0E55" w:rsidRDefault="00AA0E55"/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202" style="position:absolute;margin-left:379.9pt;margin-top:289.25pt;width:50.5pt;height:57.95pt;z-index:251684864" filled="f" stroked="f">
            <v:textbox>
              <w:txbxContent>
                <w:p w:rsidR="00773C3D" w:rsidRPr="00773C3D" w:rsidRDefault="00340A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Clé de mule</w:t>
                  </w:r>
                  <w:r w:rsidRPr="00340ABA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="003258E5" w:rsidRPr="00340ABA">
                    <w:rPr>
                      <w:sz w:val="16"/>
                      <w:szCs w:val="16"/>
                      <w:u w:val="single"/>
                    </w:rPr>
                    <w:t>avec</w:t>
                  </w:r>
                  <w:r w:rsidR="003258E5">
                    <w:rPr>
                      <w:sz w:val="16"/>
                      <w:szCs w:val="16"/>
                    </w:rPr>
                    <w:t xml:space="preserve"> </w:t>
                  </w:r>
                  <w:r w:rsidR="00773C3D" w:rsidRPr="00773C3D">
                    <w:rPr>
                      <w:sz w:val="16"/>
                      <w:szCs w:val="16"/>
                    </w:rPr>
                    <w:t>Noeud d’arrêt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margin-left:330.4pt;margin-top:.05pt;width:57pt;height:26.65pt;z-index:251670528" stroked="f">
            <v:textbox>
              <w:txbxContent>
                <w:p w:rsidR="00232C1D" w:rsidRPr="003627FC" w:rsidRDefault="00232C1D" w:rsidP="00232C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627FC">
                    <w:rPr>
                      <w:b/>
                      <w:sz w:val="16"/>
                      <w:szCs w:val="16"/>
                    </w:rPr>
                    <w:t>Permet de se reposer...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202" style="position:absolute;margin-left:118.75pt;margin-top:283.75pt;width:48.4pt;height:39.75pt;z-index:251680768" filled="f" stroked="f">
            <v:textbox>
              <w:txbxContent>
                <w:p w:rsidR="000F00E4" w:rsidRPr="003258E5" w:rsidRDefault="00773C3D" w:rsidP="000F00E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258E5">
                    <w:rPr>
                      <w:b/>
                      <w:sz w:val="16"/>
                      <w:szCs w:val="16"/>
                    </w:rPr>
                    <w:t xml:space="preserve">Début de la </w:t>
                  </w:r>
                  <w:r w:rsidR="000F00E4" w:rsidRPr="003258E5">
                    <w:rPr>
                      <w:b/>
                      <w:sz w:val="16"/>
                      <w:szCs w:val="16"/>
                    </w:rPr>
                    <w:t>Clé de mule...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45.6pt;margin-top:259pt;width:8.6pt;height:24.75pt;flip:y;z-index:25168179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1" type="#_x0000_t32" style="position:absolute;margin-left:290.7pt;margin-top:269pt;width:19.15pt;height:7.35pt;z-index:2516910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0" type="#_x0000_t202" style="position:absolute;margin-left:255.2pt;margin-top:250.45pt;width:35.5pt;height:25.9pt;z-index:251689984" filled="f" stroked="f">
            <v:textbox>
              <w:txbxContent>
                <w:p w:rsidR="003258E5" w:rsidRPr="003258E5" w:rsidRDefault="003258E5">
                  <w:pPr>
                    <w:rPr>
                      <w:sz w:val="16"/>
                      <w:szCs w:val="16"/>
                    </w:rPr>
                  </w:pPr>
                  <w:r w:rsidRPr="003258E5">
                    <w:rPr>
                      <w:sz w:val="16"/>
                      <w:szCs w:val="16"/>
                    </w:rPr>
                    <w:t>Clé de mule</w:t>
                  </w:r>
                  <w:r>
                    <w:rPr>
                      <w:sz w:val="16"/>
                      <w:szCs w:val="16"/>
                    </w:rPr>
                    <w:t>...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32" style="position:absolute;margin-left:425pt;margin-top:250.45pt;width:12.9pt;height:8.6pt;flip:x;z-index:2516889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8" type="#_x0000_t202" style="position:absolute;margin-left:430.4pt;margin-top:239.7pt;width:107.4pt;height:19.3pt;z-index:251687936" stroked="f">
            <v:textbox>
              <w:txbxContent>
                <w:p w:rsidR="00040297" w:rsidRDefault="00040297" w:rsidP="00040297">
                  <w:pPr>
                    <w:jc w:val="center"/>
                  </w:pPr>
                  <w:r>
                    <w:t xml:space="preserve">Pour se </w:t>
                  </w:r>
                  <w:proofErr w:type="spellStart"/>
                  <w:r>
                    <w:t>ré-encorder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202" style="position:absolute;margin-left:81.15pt;margin-top:.05pt;width:37.6pt;height:46.2pt;z-index:251686912" filled="f" stroked="f">
            <v:textbox>
              <w:txbxContent>
                <w:p w:rsidR="00040297" w:rsidRPr="00040297" w:rsidRDefault="00040297">
                  <w:pPr>
                    <w:rPr>
                      <w:b/>
                      <w:sz w:val="72"/>
                      <w:szCs w:val="72"/>
                    </w:rPr>
                  </w:pPr>
                  <w:r w:rsidRPr="00040297">
                    <w:rPr>
                      <w:b/>
                      <w:sz w:val="72"/>
                      <w:szCs w:val="7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32" style="position:absolute;margin-left:425pt;margin-top:310.6pt;width:12.9pt;height:0;z-index:251685888" o:connectortype="straight">
            <v:stroke dashstyle="1 1" endarrow="block"/>
          </v:shape>
        </w:pict>
      </w:r>
      <w:r>
        <w:rPr>
          <w:noProof/>
          <w:lang w:eastAsia="fr-FR"/>
        </w:rPr>
        <w:pict>
          <v:shape id="_x0000_s1047" type="#_x0000_t202" style="position:absolute;margin-left:354.1pt;margin-top:179.5pt;width:19.35pt;height:22.6pt;z-index:251676672" filled="f" stroked="f">
            <v:textbox>
              <w:txbxContent>
                <w:p w:rsidR="000F00E4" w:rsidRPr="000F00E4" w:rsidRDefault="000F00E4" w:rsidP="000F00E4">
                  <w:pPr>
                    <w:jc w:val="center"/>
                    <w:rPr>
                      <w:b/>
                    </w:rPr>
                  </w:pPr>
                  <w:r w:rsidRPr="000F00E4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240.1pt;margin-top:121.5pt;width:297.7pt;height:240.7pt;z-index:251671552" stroked="f">
            <v:textbox>
              <w:txbxContent>
                <w:p w:rsidR="000F00E4" w:rsidRDefault="000F00E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08161" cy="1378424"/>
                        <wp:effectExtent l="19050" t="0" r="0" b="0"/>
                        <wp:docPr id="173" name="Image 10" descr="G:\manip cordes\best of\Taille réduite\DSC_0661 (600 x 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:\manip cordes\best of\Taille réduite\DSC_0661 (600 x 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10000" contrast="30000"/>
                                </a:blip>
                                <a:srcRect l="8666" r="143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3865" cy="1383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84692" cy="1378424"/>
                        <wp:effectExtent l="19050" t="0" r="6008" b="0"/>
                        <wp:docPr id="174" name="Image 11" descr="G:\manip cordes\best of\Taille réduite\DSC_0662 (600 x 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:\manip cordes\best of\Taille réduite\DSC_0662 (600 x 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40000"/>
                                </a:blip>
                                <a:srcRect r="143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692" cy="1378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00E4" w:rsidRDefault="000F00E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05034" cy="1434285"/>
                        <wp:effectExtent l="19050" t="0" r="0" b="0"/>
                        <wp:docPr id="175" name="Image 13" descr="G:\manip cordes\best of\Taille réduite\DSC_0657 (600 x 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G:\manip cordes\best of\Taille réduite\DSC_0657 (600 x 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bright="20000" contrast="40000"/>
                                </a:blip>
                                <a:srcRect l="9473" t="12500" r="250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2124" cy="14495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07589" cy="1433015"/>
                        <wp:effectExtent l="19050" t="0" r="2161" b="0"/>
                        <wp:docPr id="176" name="Image 7" descr="G:\manip cordes\best of\Taille réduite\DSC_0658 (600 x 40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:\manip cordes\best of\Taille réduite\DSC_0658 (600 x 40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bright="20000" contrast="40000"/>
                                </a:blip>
                                <a:srcRect r="159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8830" cy="14339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202.55pt;margin-top:310.6pt;width:23.65pt;height:23.7pt;z-index:251675648" filled="f" stroked="f">
            <v:textbox>
              <w:txbxContent>
                <w:p w:rsidR="000F00E4" w:rsidRPr="000F00E4" w:rsidRDefault="000F00E4" w:rsidP="000F00E4">
                  <w:pPr>
                    <w:jc w:val="center"/>
                    <w:rPr>
                      <w:b/>
                    </w:rPr>
                  </w:pPr>
                  <w:r w:rsidRPr="000F00E4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481.95pt;margin-top:91.4pt;width:24.7pt;height:24.75pt;z-index:251674624" filled="f" stroked="f">
            <v:textbox>
              <w:txbxContent>
                <w:p w:rsidR="000F00E4" w:rsidRPr="000F00E4" w:rsidRDefault="000F00E4" w:rsidP="000F00E4">
                  <w:pPr>
                    <w:jc w:val="center"/>
                    <w:rPr>
                      <w:b/>
                    </w:rPr>
                  </w:pPr>
                  <w:r w:rsidRPr="000F00E4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290.7pt;margin-top:91.4pt;width:25.8pt;height:24.75pt;z-index:251673600" filled="f" stroked="f">
            <v:textbox>
              <w:txbxContent>
                <w:p w:rsidR="000F00E4" w:rsidRPr="000F00E4" w:rsidRDefault="000F00E4" w:rsidP="000F00E4">
                  <w:pPr>
                    <w:jc w:val="center"/>
                    <w:rPr>
                      <w:b/>
                    </w:rPr>
                  </w:pPr>
                  <w:r w:rsidRPr="000F00E4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margin-left:111.2pt;margin-top:91.4pt;width:25.8pt;height:24.75pt;z-index:251672576" stroked="f">
            <v:textbox>
              <w:txbxContent>
                <w:p w:rsidR="000F00E4" w:rsidRPr="000F00E4" w:rsidRDefault="000F00E4" w:rsidP="000F00E4">
                  <w:pPr>
                    <w:jc w:val="center"/>
                    <w:rPr>
                      <w:b/>
                    </w:rPr>
                  </w:pPr>
                  <w:r w:rsidRPr="000F00E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32" style="position:absolute;margin-left:214.4pt;margin-top:207.45pt;width:25.7pt;height:12.9pt;flip:y;z-index:251683840" o:connectortype="straight" strokeweight="2.25pt">
            <v:stroke endarrow="block"/>
          </v:shape>
        </w:pict>
      </w:r>
      <w:r>
        <w:rPr>
          <w:noProof/>
          <w:lang w:eastAsia="fr-FR"/>
        </w:rPr>
        <w:pict>
          <v:shape id="_x0000_s1050" type="#_x0000_t202" style="position:absolute;margin-left:501.3pt;margin-top:323.5pt;width:22.6pt;height:23.7pt;z-index:251679744" filled="f" stroked="f">
            <v:textbox>
              <w:txbxContent>
                <w:p w:rsidR="000F00E4" w:rsidRPr="000F00E4" w:rsidRDefault="000F00E4" w:rsidP="000F00E4">
                  <w:pPr>
                    <w:jc w:val="center"/>
                    <w:rPr>
                      <w:b/>
                    </w:rPr>
                  </w:pPr>
                  <w:r w:rsidRPr="000F00E4"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margin-left:494.85pt;margin-top:173.05pt;width:22.6pt;height:22.6pt;z-index:251677696" filled="f" stroked="f">
            <v:textbox>
              <w:txbxContent>
                <w:p w:rsidR="000F00E4" w:rsidRPr="000F00E4" w:rsidRDefault="000F00E4" w:rsidP="000F00E4">
                  <w:pPr>
                    <w:jc w:val="center"/>
                    <w:rPr>
                      <w:b/>
                    </w:rPr>
                  </w:pPr>
                  <w:r w:rsidRPr="000F00E4"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344.4pt;margin-top:323.5pt;width:23.65pt;height:23.7pt;z-index:251678720" filled="f" stroked="f">
            <v:textbox>
              <w:txbxContent>
                <w:p w:rsidR="000F00E4" w:rsidRPr="000F00E4" w:rsidRDefault="000F00E4" w:rsidP="000F00E4">
                  <w:pPr>
                    <w:jc w:val="center"/>
                    <w:rPr>
                      <w:b/>
                    </w:rPr>
                  </w:pPr>
                  <w:r w:rsidRPr="000F00E4"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</w:p>
    <w:sectPr w:rsidR="005519F4" w:rsidSect="00551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16B"/>
    <w:multiLevelType w:val="hybridMultilevel"/>
    <w:tmpl w:val="0678777A"/>
    <w:lvl w:ilvl="0" w:tplc="E2AEE3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9F4"/>
    <w:rsid w:val="00040297"/>
    <w:rsid w:val="000F00E4"/>
    <w:rsid w:val="00232C1D"/>
    <w:rsid w:val="003258E5"/>
    <w:rsid w:val="00340ABA"/>
    <w:rsid w:val="003627FC"/>
    <w:rsid w:val="003B667A"/>
    <w:rsid w:val="005519F4"/>
    <w:rsid w:val="00555E3D"/>
    <w:rsid w:val="00646006"/>
    <w:rsid w:val="00773C3D"/>
    <w:rsid w:val="0089536F"/>
    <w:rsid w:val="008F765F"/>
    <w:rsid w:val="00965650"/>
    <w:rsid w:val="009E7BF1"/>
    <w:rsid w:val="00AA0E55"/>
    <w:rsid w:val="00C63530"/>
    <w:rsid w:val="00F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56"/>
        <o:r id="V:Rule2" type="connector" idref="#_x0000_s1052"/>
        <o:r id="V:Rule3" type="connector" idref="#_x0000_s1059"/>
        <o:r id="V:Rule4" type="connector" idref="#_x0000_s1054"/>
        <o:r id="V:Rule5" type="connector" idref="#_x0000_s1061"/>
      </o:rules>
    </o:shapelayout>
  </w:shapeDefaults>
  <w:decimalSymbol w:val=","/>
  <w:listSeparator w:val=";"/>
  <w15:docId w15:val="{1A2D6879-F3DA-4F87-97EC-AF1812B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6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9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damsand</dc:creator>
  <cp:lastModifiedBy>sandrine marseguerra</cp:lastModifiedBy>
  <cp:revision>7</cp:revision>
  <cp:lastPrinted>2016-05-20T09:50:00Z</cp:lastPrinted>
  <dcterms:created xsi:type="dcterms:W3CDTF">2016-05-20T07:52:00Z</dcterms:created>
  <dcterms:modified xsi:type="dcterms:W3CDTF">2018-11-09T16:40:00Z</dcterms:modified>
</cp:coreProperties>
</file>